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C05810E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A72185" w:rsidRPr="00A72185">
        <w:rPr>
          <w:rFonts w:ascii="Arial" w:hAnsi="Arial" w:cs="Arial"/>
        </w:rPr>
        <w:t>LUZ MARINA LA ROTTA DE CLARO</w:t>
      </w:r>
      <w:r w:rsidR="00A72185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A72185" w:rsidRPr="00A72185">
        <w:rPr>
          <w:rFonts w:ascii="Arial" w:hAnsi="Arial" w:cs="Arial"/>
        </w:rPr>
        <w:t>27.790.049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A72185" w:rsidRPr="00A72185">
        <w:rPr>
          <w:rFonts w:ascii="Arial" w:hAnsi="Arial" w:cs="Arial"/>
        </w:rPr>
        <w:t>NOTARIA UNICA DEL CRCULO DE CUBARA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A72185" w:rsidRPr="00035E27">
          <w:rPr>
            <w:rStyle w:val="Hipervnculo"/>
            <w:rFonts w:ascii="Arial" w:hAnsi="Arial" w:cs="Arial"/>
          </w:rPr>
          <w:t>http://www.notariaunicacubara.com.co</w:t>
        </w:r>
      </w:hyperlink>
      <w:r w:rsidR="00A72185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0650B26F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A72185">
        <w:rPr>
          <w:rFonts w:ascii="Arial" w:hAnsi="Arial" w:cs="Arial"/>
        </w:rPr>
        <w:t>27/09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CCC57FD" w14:textId="77777777" w:rsidR="00A72185" w:rsidRDefault="00A72185" w:rsidP="00633C9F">
      <w:pPr>
        <w:jc w:val="center"/>
        <w:rPr>
          <w:rFonts w:ascii="Arial" w:hAnsi="Arial" w:cs="Arial"/>
          <w:highlight w:val="yellow"/>
        </w:rPr>
      </w:pPr>
      <w:r w:rsidRPr="00A72185">
        <w:rPr>
          <w:rFonts w:ascii="Arial" w:hAnsi="Arial" w:cs="Arial"/>
        </w:rPr>
        <w:t>LUZ MARINA LA ROTTA DE CLARO</w:t>
      </w:r>
      <w:r w:rsidRPr="00A72185">
        <w:rPr>
          <w:rFonts w:ascii="Arial" w:hAnsi="Arial" w:cs="Arial"/>
          <w:highlight w:val="yellow"/>
        </w:rPr>
        <w:t xml:space="preserve"> </w:t>
      </w:r>
    </w:p>
    <w:p w14:paraId="1D69219E" w14:textId="717A8559" w:rsidR="000E4D74" w:rsidRDefault="00A72185" w:rsidP="00A72185">
      <w:pPr>
        <w:jc w:val="center"/>
        <w:rPr>
          <w:rFonts w:ascii="Arial" w:hAnsi="Arial" w:cs="Arial"/>
          <w:sz w:val="16"/>
          <w:szCs w:val="16"/>
        </w:rPr>
      </w:pPr>
      <w:r w:rsidRPr="00A72185">
        <w:rPr>
          <w:rFonts w:ascii="Arial" w:hAnsi="Arial" w:cs="Arial"/>
        </w:rPr>
        <w:t>NOTARIA UNICA DEL CRCULO DE CUBARA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7FEC" w14:textId="77777777" w:rsidR="009C2A20" w:rsidRDefault="009C2A20" w:rsidP="00E431CE">
      <w:r>
        <w:separator/>
      </w:r>
    </w:p>
  </w:endnote>
  <w:endnote w:type="continuationSeparator" w:id="0">
    <w:p w14:paraId="53D00782" w14:textId="77777777" w:rsidR="009C2A20" w:rsidRDefault="009C2A20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6FDA" w14:textId="77777777" w:rsidR="009C2A20" w:rsidRDefault="009C2A20" w:rsidP="00E431CE">
      <w:r>
        <w:separator/>
      </w:r>
    </w:p>
  </w:footnote>
  <w:footnote w:type="continuationSeparator" w:id="0">
    <w:p w14:paraId="71668D45" w14:textId="77777777" w:rsidR="009C2A20" w:rsidRDefault="009C2A20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67F93DBD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C2A20"/>
    <w:rsid w:val="009D1865"/>
    <w:rsid w:val="00A059C0"/>
    <w:rsid w:val="00A35E32"/>
    <w:rsid w:val="00A57ED6"/>
    <w:rsid w:val="00A72185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21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iaunicacuba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2022-09-27T19:47:00Z</dcterms:modified>
</cp:coreProperties>
</file>